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EB" w:rsidRPr="00537C6E" w:rsidRDefault="00192DEB" w:rsidP="00537C6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7C6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37C6E">
        <w:rPr>
          <w:rFonts w:ascii="Times New Roman" w:hAnsi="Times New Roman" w:cs="Times New Roman"/>
          <w:sz w:val="24"/>
          <w:szCs w:val="24"/>
        </w:rPr>
        <w:t>8 к ТД</w:t>
      </w:r>
    </w:p>
    <w:p w:rsidR="00192DEB" w:rsidRPr="00537C6E" w:rsidRDefault="00192DEB" w:rsidP="00537C6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92DEB" w:rsidRPr="00537C6E" w:rsidRDefault="00192DEB" w:rsidP="00537C6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7C6E">
        <w:rPr>
          <w:rFonts w:ascii="Times New Roman" w:hAnsi="Times New Roman" w:cs="Times New Roman"/>
          <w:sz w:val="24"/>
          <w:szCs w:val="24"/>
        </w:rPr>
        <w:t>Форма</w:t>
      </w:r>
    </w:p>
    <w:p w:rsidR="00192DEB" w:rsidRPr="00537C6E" w:rsidRDefault="00192DEB" w:rsidP="00537C6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537C6E" w:rsidRPr="00537C6E" w:rsidTr="00537C6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7C6E" w:rsidRPr="00537C6E" w:rsidRDefault="00537C6E" w:rsidP="00537C6E">
      <w:pPr>
        <w:pStyle w:val="a3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Типовой договор закупа лекарст</w:t>
      </w:r>
      <w:bookmarkStart w:id="0" w:name="_GoBack"/>
      <w:bookmarkEnd w:id="0"/>
      <w:r w:rsidRPr="00537C6E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венных средств и (или) медицинских изделий</w:t>
      </w:r>
      <w:r w:rsidRPr="00537C6E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br/>
        <w:t>(между заказчиком и поставщиком)</w:t>
      </w:r>
    </w:p>
    <w:tbl>
      <w:tblPr>
        <w:tblW w:w="985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2"/>
        <w:gridCol w:w="2354"/>
      </w:tblGrid>
      <w:tr w:rsidR="00537C6E" w:rsidRPr="00537C6E" w:rsidTr="00537C6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____________________ (местонахождение)</w:t>
            </w:r>
          </w:p>
        </w:tc>
        <w:tc>
          <w:tcPr>
            <w:tcW w:w="23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"___" __________ _____</w:t>
            </w:r>
            <w:proofErr w:type="spellStart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proofErr w:type="gramStart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качать</w:t>
            </w:r>
            <w:proofErr w:type="spellEnd"/>
          </w:p>
        </w:tc>
      </w:tr>
    </w:tbl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 </w:t>
      </w:r>
      <w:hyperlink r:id="rId5" w:anchor="z2" w:history="1">
        <w:r w:rsidRPr="00537C6E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постановлением</w:t>
        </w:r>
      </w:hyperlink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/Договор на оказание фармацевтических услуг (далее – Договор) и пришли к соглашению о нижеследующем: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1. Термины, применяемые в Договоре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2. Предмет Договора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      2.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настоящий Договор;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перечень закупаемых товаров;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техническая спецификация;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3. Цена Договора и оплата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согласно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6. Необходимые документы, предшествующие оплате: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_____________________ (счет-фактура или акт приемки-передачи).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4. Условия поставки и приемки товара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5. Особенности поставки и приемки медицинской техники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14.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16. Цены на сопутствующие услуги включены в цену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18. Поставщик, в случае прекращения производства им запасных частей, должен: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19. Поставщик гарантирует, что товары, поставленные в рамках Договора: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24. Если Поставщик, получив уведомление, не исправит дефек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т(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ы) в течение одного месяца, Заказчик может применить необходимые санкции и меры по исправлению </w:t>
      </w: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6. Ответственность Сторон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е(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33.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34. При возникновении форс-мажорных обстоятель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ств Ст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Неуведомление</w:t>
      </w:r>
      <w:proofErr w:type="spell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</w:t>
      </w: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как основание, освобождающее от ответственности за ненадлежащее исполнение, либо неисполнение обязательств по Договору.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35. В случае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несет никакой финансовой обязанности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39.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также соблюдают антикоррупционные требования согласно </w:t>
      </w:r>
      <w:hyperlink r:id="rId6" w:anchor="z339" w:history="1">
        <w:r w:rsidRPr="00537C6E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приложению</w:t>
        </w:r>
      </w:hyperlink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к Договору.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7. Конфиденциальность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во время раскрытия находилась в публичном доступе;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8. Заключительные положения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42. Договор составляется на казахском и русском языках. В случае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37C6E" w:rsidRPr="00537C6E" w:rsidRDefault="00537C6E" w:rsidP="00537C6E">
      <w:pPr>
        <w:pStyle w:val="a3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Глава 9. Адреса, банковские реквизиты и подписи Сторон:</w:t>
      </w:r>
    </w:p>
    <w:tbl>
      <w:tblPr>
        <w:tblW w:w="1172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6690"/>
      </w:tblGrid>
      <w:tr w:rsidR="00537C6E" w:rsidRPr="00537C6E" w:rsidTr="00537C6E">
        <w:tc>
          <w:tcPr>
            <w:tcW w:w="50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Заказчик: _____________________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БИН Юридический адрес: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Банковские реквизиты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Телефон, e-</w:t>
            </w:r>
            <w:proofErr w:type="spellStart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mail</w:t>
            </w:r>
            <w:proofErr w:type="spellEnd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Должность ________________ Подпись,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Ф.И.О. (при его наличии)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Печать (при наличии)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Поставщик: _____________________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БИН Юридический адрес: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Банковские реквизиты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Телефон, e-</w:t>
            </w:r>
            <w:proofErr w:type="spellStart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mail</w:t>
            </w:r>
            <w:proofErr w:type="spellEnd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Должность ________________ Подпись,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Ф.И.О. (при его наличии)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Печать (при наличии</w:t>
            </w:r>
            <w:proofErr w:type="gramStart"/>
            <w:r w:rsidRPr="00537C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качать</w:t>
            </w:r>
          </w:p>
        </w:tc>
      </w:tr>
    </w:tbl>
    <w:p w:rsidR="00537C6E" w:rsidRPr="00537C6E" w:rsidRDefault="00537C6E" w:rsidP="00537C6E">
      <w:pPr>
        <w:pStyle w:val="a3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28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8"/>
        <w:gridCol w:w="2551"/>
      </w:tblGrid>
      <w:tr w:rsidR="00537C6E" w:rsidRPr="00537C6E" w:rsidTr="00537C6E">
        <w:tc>
          <w:tcPr>
            <w:tcW w:w="6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z339"/>
            <w:bookmarkEnd w:id="1"/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7C6E" w:rsidRPr="00537C6E" w:rsidRDefault="00537C6E" w:rsidP="00537C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Типовому договору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закупа лекарственных средств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(или) медицинских 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изделий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(между Заказчиком</w:t>
            </w:r>
            <w:r w:rsidRPr="00537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Поставщиком)</w:t>
            </w:r>
          </w:p>
        </w:tc>
      </w:tr>
    </w:tbl>
    <w:p w:rsidR="00537C6E" w:rsidRPr="00537C6E" w:rsidRDefault="00537C6E" w:rsidP="00537C6E">
      <w:pPr>
        <w:pStyle w:val="a3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lastRenderedPageBreak/>
        <w:t>Антикоррупционные требования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1.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законодательства.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6. </w:t>
      </w:r>
      <w:proofErr w:type="gramStart"/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37C6E" w:rsidRPr="00537C6E" w:rsidRDefault="00537C6E" w:rsidP="00537C6E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37C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1B2589" w:rsidRPr="00192DEB" w:rsidRDefault="001B2589" w:rsidP="00537C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1B2589" w:rsidRPr="00192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6E"/>
    <w:rsid w:val="0007149F"/>
    <w:rsid w:val="000A6C6E"/>
    <w:rsid w:val="00192DEB"/>
    <w:rsid w:val="001B2589"/>
    <w:rsid w:val="00537C6E"/>
    <w:rsid w:val="00E8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C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V2100025166" TargetMode="External"/><Relationship Id="rId5" Type="http://schemas.openxmlformats.org/officeDocument/2006/relationships/hyperlink" Target="https://adilet.zan.kz/rus/docs/P21000003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3511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Канафина</dc:creator>
  <cp:keywords/>
  <dc:description/>
  <cp:lastModifiedBy>Диана Канафина</cp:lastModifiedBy>
  <cp:revision>4</cp:revision>
  <dcterms:created xsi:type="dcterms:W3CDTF">2021-07-08T03:38:00Z</dcterms:created>
  <dcterms:modified xsi:type="dcterms:W3CDTF">2022-02-23T09:00:00Z</dcterms:modified>
</cp:coreProperties>
</file>